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57" w:rsidRDefault="00437F57">
      <w:pPr>
        <w:rPr>
          <w:lang w:val="ru-RU"/>
        </w:rPr>
      </w:pPr>
    </w:p>
    <w:p w:rsidR="00437F57" w:rsidRPr="005C7462" w:rsidRDefault="00437F57" w:rsidP="00686D8C">
      <w:pPr>
        <w:jc w:val="center"/>
        <w:rPr>
          <w:rFonts w:cs="Times New Roman"/>
          <w:b/>
        </w:rPr>
      </w:pPr>
      <w:r w:rsidRPr="005C7462">
        <w:rPr>
          <w:rFonts w:cs="Times New Roman"/>
          <w:b/>
        </w:rPr>
        <w:t>Інформація про загальну кількість</w:t>
      </w:r>
    </w:p>
    <w:p w:rsidR="00437F57" w:rsidRPr="005C7462" w:rsidRDefault="00437F57" w:rsidP="00686D8C">
      <w:pPr>
        <w:jc w:val="both"/>
        <w:rPr>
          <w:rFonts w:cs="Times New Roman"/>
        </w:rPr>
      </w:pPr>
      <w:r>
        <w:rPr>
          <w:rFonts w:cs="Times New Roman"/>
        </w:rPr>
        <w:t xml:space="preserve">простих іменних акцій </w:t>
      </w:r>
      <w:r w:rsidRPr="005C7462">
        <w:rPr>
          <w:rFonts w:cs="Times New Roman"/>
        </w:rPr>
        <w:t xml:space="preserve">та голосуючих простих іменних акцій ПРИВАТНОГО АКЦІОНЕРНОГО ТОВАРИСТВА </w:t>
      </w:r>
      <w:r w:rsidRPr="005C7462">
        <w:rPr>
          <w:rFonts w:cs="Times New Roman"/>
          <w:kern w:val="0"/>
          <w:lang w:val="ru-RU" w:eastAsia="ru-RU"/>
        </w:rPr>
        <w:t>"УКРПРОМОБЛАДНАННЯ"</w:t>
      </w:r>
      <w:r w:rsidRPr="005C7462">
        <w:rPr>
          <w:rFonts w:cs="Times New Roman"/>
        </w:rPr>
        <w:t xml:space="preserve"> </w:t>
      </w:r>
      <w:r w:rsidRPr="005C7462">
        <w:rPr>
          <w:rFonts w:cs="Times New Roman"/>
          <w:b/>
        </w:rPr>
        <w:t xml:space="preserve">станом на </w:t>
      </w:r>
      <w:r>
        <w:rPr>
          <w:rFonts w:cs="Times New Roman"/>
          <w:b/>
        </w:rPr>
        <w:t>"</w:t>
      </w:r>
      <w:r>
        <w:rPr>
          <w:rFonts w:cs="Times New Roman"/>
          <w:b/>
          <w:lang w:val="ru-RU"/>
        </w:rPr>
        <w:t>14</w:t>
      </w:r>
      <w:r>
        <w:rPr>
          <w:rFonts w:cs="Times New Roman"/>
          <w:b/>
        </w:rPr>
        <w:t>"</w:t>
      </w:r>
      <w:r w:rsidRPr="005C7462">
        <w:rPr>
          <w:rFonts w:cs="Times New Roman"/>
          <w:b/>
        </w:rPr>
        <w:t xml:space="preserve"> квітня 202</w:t>
      </w:r>
      <w:r>
        <w:rPr>
          <w:rFonts w:cs="Times New Roman"/>
          <w:b/>
          <w:lang w:val="ru-RU"/>
        </w:rPr>
        <w:t>1</w:t>
      </w:r>
      <w:r w:rsidRPr="005C7462">
        <w:rPr>
          <w:rFonts w:cs="Times New Roman"/>
          <w:b/>
        </w:rPr>
        <w:t xml:space="preserve"> року,</w:t>
      </w:r>
      <w:r w:rsidRPr="005C7462">
        <w:rPr>
          <w:rFonts w:cs="Times New Roman"/>
        </w:rPr>
        <w:t xml:space="preserve"> тобто на дату складання переліку акціонерів, які мають право на участь у річних Загальних зборах  акціонерів Товариства, які відбудуться </w:t>
      </w:r>
      <w:r>
        <w:rPr>
          <w:rFonts w:cs="Times New Roman"/>
        </w:rPr>
        <w:t>"</w:t>
      </w:r>
      <w:r w:rsidRPr="005C7462">
        <w:rPr>
          <w:rFonts w:cs="Times New Roman"/>
          <w:b/>
        </w:rPr>
        <w:t>2</w:t>
      </w:r>
      <w:r>
        <w:rPr>
          <w:rFonts w:cs="Times New Roman"/>
          <w:b/>
          <w:lang w:val="ru-RU"/>
        </w:rPr>
        <w:t>0</w:t>
      </w:r>
      <w:r>
        <w:rPr>
          <w:rFonts w:cs="Times New Roman"/>
          <w:b/>
        </w:rPr>
        <w:t>"</w:t>
      </w:r>
      <w:r w:rsidRPr="005C7462">
        <w:rPr>
          <w:rFonts w:cs="Times New Roman"/>
          <w:b/>
        </w:rPr>
        <w:t xml:space="preserve"> квітня 202</w:t>
      </w:r>
      <w:r>
        <w:rPr>
          <w:rFonts w:cs="Times New Roman"/>
          <w:b/>
          <w:lang w:val="ru-RU"/>
        </w:rPr>
        <w:t>1</w:t>
      </w:r>
      <w:r w:rsidRPr="005C7462">
        <w:rPr>
          <w:rFonts w:cs="Times New Roman"/>
          <w:b/>
        </w:rPr>
        <w:t xml:space="preserve"> року</w:t>
      </w:r>
      <w:r w:rsidRPr="005C7462">
        <w:rPr>
          <w:rFonts w:cs="Times New Roman"/>
        </w:rPr>
        <w:t>:</w:t>
      </w:r>
    </w:p>
    <w:p w:rsidR="00437F57" w:rsidRPr="005C7462" w:rsidRDefault="00437F57" w:rsidP="00686D8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C7462">
        <w:rPr>
          <w:rFonts w:ascii="Times New Roman" w:hAnsi="Times New Roman"/>
          <w:sz w:val="24"/>
          <w:szCs w:val="24"/>
          <w:lang w:val="uk-UA"/>
        </w:rPr>
        <w:t xml:space="preserve">Загальна кількість простих іменних акцій – </w:t>
      </w:r>
      <w:r w:rsidRPr="005C7462">
        <w:rPr>
          <w:rFonts w:ascii="Times New Roman" w:hAnsi="Times New Roman"/>
          <w:b/>
          <w:color w:val="000000"/>
          <w:w w:val="104"/>
          <w:sz w:val="24"/>
          <w:szCs w:val="24"/>
        </w:rPr>
        <w:t>10</w:t>
      </w:r>
      <w:r w:rsidRPr="005C7462">
        <w:rPr>
          <w:rFonts w:ascii="Times New Roman" w:hAnsi="Times New Roman"/>
          <w:sz w:val="24"/>
          <w:szCs w:val="24"/>
          <w:lang w:val="uk-UA"/>
        </w:rPr>
        <w:t xml:space="preserve"> шт.;</w:t>
      </w:r>
    </w:p>
    <w:p w:rsidR="00437F57" w:rsidRPr="005C7462" w:rsidRDefault="00437F57" w:rsidP="00686D8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C7462">
        <w:rPr>
          <w:rFonts w:ascii="Times New Roman" w:hAnsi="Times New Roman"/>
          <w:sz w:val="24"/>
          <w:szCs w:val="24"/>
          <w:lang w:val="uk-UA"/>
        </w:rPr>
        <w:t xml:space="preserve">Загальна кількість голосуючих простих іменних акцій – </w:t>
      </w:r>
      <w:r w:rsidRPr="005C7462">
        <w:rPr>
          <w:rFonts w:ascii="Times New Roman" w:hAnsi="Times New Roman"/>
          <w:b/>
          <w:color w:val="000000"/>
          <w:w w:val="104"/>
          <w:sz w:val="24"/>
          <w:szCs w:val="24"/>
        </w:rPr>
        <w:t>10</w:t>
      </w:r>
      <w:r w:rsidRPr="005C7462">
        <w:rPr>
          <w:rFonts w:ascii="Times New Roman" w:hAnsi="Times New Roman"/>
          <w:sz w:val="24"/>
          <w:szCs w:val="24"/>
          <w:lang w:val="uk-UA"/>
        </w:rPr>
        <w:t xml:space="preserve"> шт.</w:t>
      </w:r>
    </w:p>
    <w:p w:rsidR="00437F57" w:rsidRPr="005C7462" w:rsidRDefault="00437F57" w:rsidP="00CA5682">
      <w:pPr>
        <w:rPr>
          <w:rFonts w:cs="Times New Roman"/>
        </w:rPr>
      </w:pPr>
    </w:p>
    <w:p w:rsidR="00437F57" w:rsidRPr="005C7462" w:rsidRDefault="00437F57" w:rsidP="00CA5682">
      <w:pPr>
        <w:rPr>
          <w:rFonts w:cs="Times New Roman"/>
          <w:lang w:val="ru-RU"/>
        </w:rPr>
      </w:pPr>
      <w:r w:rsidRPr="005C7462">
        <w:rPr>
          <w:rFonts w:cs="Times New Roman"/>
          <w:lang w:val="ru-RU"/>
        </w:rPr>
        <w:t xml:space="preserve">                             Директор                                            О.Б. Кругляков</w:t>
      </w:r>
    </w:p>
    <w:p w:rsidR="00437F57" w:rsidRPr="00883D53" w:rsidRDefault="00437F57" w:rsidP="00CA5682">
      <w:pPr>
        <w:rPr>
          <w:lang w:val="ru-RU"/>
        </w:rPr>
      </w:pPr>
    </w:p>
    <w:p w:rsidR="00437F57" w:rsidRPr="00883D53" w:rsidRDefault="00437F57">
      <w:pPr>
        <w:rPr>
          <w:lang w:val="ru-RU"/>
        </w:rPr>
      </w:pPr>
    </w:p>
    <w:sectPr w:rsidR="00437F57" w:rsidRPr="00883D53" w:rsidSect="00756499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36D99"/>
    <w:multiLevelType w:val="hybridMultilevel"/>
    <w:tmpl w:val="AA947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C15"/>
    <w:rsid w:val="00011490"/>
    <w:rsid w:val="0003060B"/>
    <w:rsid w:val="00096469"/>
    <w:rsid w:val="000C18D9"/>
    <w:rsid w:val="000D7168"/>
    <w:rsid w:val="001912AB"/>
    <w:rsid w:val="001B4E8B"/>
    <w:rsid w:val="002014CA"/>
    <w:rsid w:val="002154C0"/>
    <w:rsid w:val="002334B2"/>
    <w:rsid w:val="00242838"/>
    <w:rsid w:val="002807CC"/>
    <w:rsid w:val="00287931"/>
    <w:rsid w:val="0040660C"/>
    <w:rsid w:val="00437F57"/>
    <w:rsid w:val="00486E52"/>
    <w:rsid w:val="00501684"/>
    <w:rsid w:val="005C7462"/>
    <w:rsid w:val="00686D8C"/>
    <w:rsid w:val="006B58C9"/>
    <w:rsid w:val="006E53FB"/>
    <w:rsid w:val="00744641"/>
    <w:rsid w:val="00756499"/>
    <w:rsid w:val="00775501"/>
    <w:rsid w:val="007C0673"/>
    <w:rsid w:val="007D7B39"/>
    <w:rsid w:val="007E1C15"/>
    <w:rsid w:val="00883D53"/>
    <w:rsid w:val="00943907"/>
    <w:rsid w:val="009837A1"/>
    <w:rsid w:val="009A3B53"/>
    <w:rsid w:val="009B1192"/>
    <w:rsid w:val="009F4C63"/>
    <w:rsid w:val="00A57322"/>
    <w:rsid w:val="00AC0640"/>
    <w:rsid w:val="00AE04DF"/>
    <w:rsid w:val="00AF0A12"/>
    <w:rsid w:val="00B07512"/>
    <w:rsid w:val="00B1676E"/>
    <w:rsid w:val="00B4275E"/>
    <w:rsid w:val="00CA5682"/>
    <w:rsid w:val="00D76C86"/>
    <w:rsid w:val="00D928F7"/>
    <w:rsid w:val="00E1283B"/>
    <w:rsid w:val="00E345A1"/>
    <w:rsid w:val="00E80291"/>
    <w:rsid w:val="00EC1AE0"/>
    <w:rsid w:val="00EE14B8"/>
    <w:rsid w:val="00F73872"/>
    <w:rsid w:val="00FC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15"/>
    <w:pPr>
      <w:widowControl w:val="0"/>
      <w:suppressAutoHyphens/>
    </w:pPr>
    <w:rPr>
      <w:rFonts w:ascii="Times New Roman" w:hAnsi="Times New Roman" w:cs="Calibri"/>
      <w:kern w:val="1"/>
      <w:sz w:val="24"/>
      <w:szCs w:val="24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6D8C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82</Words>
  <Characters>470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загальну кількість акцій та голосуючих акцій станом на дату складення переліку акціонерів, які мають право на участь у Загальних зборах </dc:title>
  <dc:subject/>
  <dc:creator>Admin</dc:creator>
  <cp:keywords/>
  <dc:description/>
  <cp:lastModifiedBy>AUDUT EA</cp:lastModifiedBy>
  <cp:revision>3</cp:revision>
  <dcterms:created xsi:type="dcterms:W3CDTF">2021-03-09T10:04:00Z</dcterms:created>
  <dcterms:modified xsi:type="dcterms:W3CDTF">2021-03-09T10:05:00Z</dcterms:modified>
</cp:coreProperties>
</file>