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F1" w:rsidRDefault="00347AF1">
      <w:pPr>
        <w:rPr>
          <w:lang w:val="ru-RU"/>
        </w:rPr>
      </w:pPr>
    </w:p>
    <w:p w:rsidR="00347AF1" w:rsidRPr="00386DC2" w:rsidRDefault="00347AF1" w:rsidP="00686D8C">
      <w:pPr>
        <w:jc w:val="center"/>
        <w:rPr>
          <w:rFonts w:cs="Times New Roman"/>
          <w:b/>
        </w:rPr>
      </w:pPr>
      <w:r w:rsidRPr="00386DC2">
        <w:rPr>
          <w:rFonts w:cs="Times New Roman"/>
          <w:b/>
        </w:rPr>
        <w:t>Інформація про загальну кількість</w:t>
      </w:r>
    </w:p>
    <w:p w:rsidR="00347AF1" w:rsidRPr="00386DC2" w:rsidRDefault="00347AF1" w:rsidP="00A616D4">
      <w:pPr>
        <w:jc w:val="center"/>
        <w:rPr>
          <w:rFonts w:cs="Times New Roman"/>
          <w:b/>
        </w:rPr>
      </w:pPr>
      <w:r w:rsidRPr="00386DC2">
        <w:rPr>
          <w:rFonts w:cs="Times New Roman"/>
        </w:rPr>
        <w:t xml:space="preserve">простих іменних акцій та голосуючих простих іменних акцій ПРИВАТНОГО АКЦІОНЕРНОГО ТОВАРИСТВА </w:t>
      </w:r>
      <w:r w:rsidRPr="00386DC2">
        <w:rPr>
          <w:rFonts w:cs="Times New Roman"/>
          <w:kern w:val="0"/>
          <w:lang w:val="ru-RU" w:eastAsia="ru-RU"/>
        </w:rPr>
        <w:t>"УКРПРОМОБЛАДНАННЯ"</w:t>
      </w:r>
      <w:r w:rsidRPr="00386DC2">
        <w:rPr>
          <w:rFonts w:cs="Times New Roman"/>
        </w:rPr>
        <w:t xml:space="preserve"> </w:t>
      </w:r>
      <w:r w:rsidRPr="00386DC2">
        <w:rPr>
          <w:rFonts w:cs="Times New Roman"/>
          <w:b/>
        </w:rPr>
        <w:t>станом на "</w:t>
      </w:r>
      <w:r w:rsidRPr="00386DC2">
        <w:rPr>
          <w:rFonts w:cs="Times New Roman"/>
          <w:b/>
          <w:lang w:val="ru-RU"/>
        </w:rPr>
        <w:t>14</w:t>
      </w:r>
      <w:r w:rsidRPr="00386DC2">
        <w:rPr>
          <w:rFonts w:cs="Times New Roman"/>
          <w:b/>
        </w:rPr>
        <w:t>" вересня 2020 року.</w:t>
      </w:r>
    </w:p>
    <w:p w:rsidR="00347AF1" w:rsidRPr="00386DC2" w:rsidRDefault="00347AF1" w:rsidP="00686D8C">
      <w:pPr>
        <w:jc w:val="both"/>
        <w:rPr>
          <w:rFonts w:cs="Times New Roman"/>
        </w:rPr>
      </w:pPr>
      <w:r w:rsidRPr="00386DC2">
        <w:t>Згідно з Переліком акціонерів, яким надсилається повідомлення про проведення позачергових</w:t>
      </w:r>
      <w:r w:rsidRPr="00386DC2">
        <w:rPr>
          <w:rFonts w:cs="Times New Roman"/>
        </w:rPr>
        <w:t xml:space="preserve"> Загальних зборах  акціонерів </w:t>
      </w:r>
      <w:r w:rsidRPr="00386DC2">
        <w:rPr>
          <w:rFonts w:cs="Times New Roman"/>
          <w:b/>
        </w:rPr>
        <w:t>"</w:t>
      </w:r>
      <w:r>
        <w:rPr>
          <w:rFonts w:cs="Times New Roman"/>
          <w:b/>
          <w:lang w:val="ru-RU"/>
        </w:rPr>
        <w:t>01</w:t>
      </w:r>
      <w:r w:rsidRPr="00386DC2">
        <w:rPr>
          <w:rFonts w:cs="Times New Roman"/>
          <w:b/>
        </w:rPr>
        <w:t xml:space="preserve">" </w:t>
      </w:r>
      <w:r>
        <w:rPr>
          <w:rFonts w:cs="Times New Roman"/>
          <w:b/>
          <w:lang w:val="ru-RU"/>
        </w:rPr>
        <w:t>жовтня</w:t>
      </w:r>
      <w:r w:rsidRPr="00386DC2">
        <w:rPr>
          <w:rFonts w:cs="Times New Roman"/>
          <w:b/>
        </w:rPr>
        <w:t xml:space="preserve"> 2020 року</w:t>
      </w:r>
      <w:r w:rsidRPr="00386DC2">
        <w:rPr>
          <w:rFonts w:cs="Times New Roman"/>
        </w:rPr>
        <w:t>, складеного станом на "</w:t>
      </w:r>
      <w:r w:rsidRPr="00386DC2">
        <w:rPr>
          <w:rFonts w:cs="Times New Roman"/>
          <w:b/>
          <w:lang w:val="ru-RU"/>
        </w:rPr>
        <w:t>14</w:t>
      </w:r>
      <w:r w:rsidRPr="00386DC2">
        <w:rPr>
          <w:rFonts w:cs="Times New Roman"/>
          <w:b/>
        </w:rPr>
        <w:t>" вересня 2020 року</w:t>
      </w:r>
      <w:r w:rsidRPr="00386DC2">
        <w:rPr>
          <w:rFonts w:cs="Times New Roman"/>
        </w:rPr>
        <w:t>:</w:t>
      </w:r>
    </w:p>
    <w:p w:rsidR="00347AF1" w:rsidRPr="00386DC2" w:rsidRDefault="00347AF1" w:rsidP="00686D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386DC2">
        <w:rPr>
          <w:rFonts w:ascii="Times New Roman" w:hAnsi="Times New Roman"/>
          <w:sz w:val="24"/>
          <w:szCs w:val="24"/>
          <w:lang w:val="uk-UA"/>
        </w:rPr>
        <w:t xml:space="preserve">Загальна кількість простих іменних акцій – </w:t>
      </w:r>
      <w:r w:rsidRPr="00386DC2">
        <w:rPr>
          <w:rFonts w:ascii="Times New Roman" w:hAnsi="Times New Roman"/>
          <w:b/>
          <w:w w:val="104"/>
          <w:sz w:val="24"/>
          <w:szCs w:val="24"/>
        </w:rPr>
        <w:t>10</w:t>
      </w:r>
      <w:r w:rsidRPr="00386DC2">
        <w:rPr>
          <w:rFonts w:ascii="Times New Roman" w:hAnsi="Times New Roman"/>
          <w:sz w:val="24"/>
          <w:szCs w:val="24"/>
          <w:lang w:val="uk-UA"/>
        </w:rPr>
        <w:t xml:space="preserve"> шт.;</w:t>
      </w:r>
    </w:p>
    <w:p w:rsidR="00347AF1" w:rsidRPr="00386DC2" w:rsidRDefault="00347AF1" w:rsidP="00686D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386DC2">
        <w:rPr>
          <w:rFonts w:ascii="Times New Roman" w:hAnsi="Times New Roman"/>
          <w:sz w:val="24"/>
          <w:szCs w:val="24"/>
          <w:lang w:val="uk-UA"/>
        </w:rPr>
        <w:t xml:space="preserve">Загальна кількість голосуючих простих іменних акцій – </w:t>
      </w:r>
      <w:r w:rsidRPr="00386DC2">
        <w:rPr>
          <w:rFonts w:ascii="Times New Roman" w:hAnsi="Times New Roman"/>
          <w:b/>
          <w:w w:val="104"/>
          <w:sz w:val="24"/>
          <w:szCs w:val="24"/>
        </w:rPr>
        <w:t>10</w:t>
      </w:r>
      <w:r w:rsidRPr="00386DC2">
        <w:rPr>
          <w:rFonts w:ascii="Times New Roman" w:hAnsi="Times New Roman"/>
          <w:sz w:val="24"/>
          <w:szCs w:val="24"/>
          <w:lang w:val="uk-UA"/>
        </w:rPr>
        <w:t xml:space="preserve"> шт.</w:t>
      </w:r>
    </w:p>
    <w:p w:rsidR="00347AF1" w:rsidRPr="00386DC2" w:rsidRDefault="00347AF1" w:rsidP="00CA5682">
      <w:pPr>
        <w:rPr>
          <w:rFonts w:cs="Times New Roman"/>
        </w:rPr>
      </w:pPr>
    </w:p>
    <w:p w:rsidR="00347AF1" w:rsidRPr="00386DC2" w:rsidRDefault="00347AF1" w:rsidP="00CA5682">
      <w:pPr>
        <w:rPr>
          <w:rFonts w:cs="Times New Roman"/>
          <w:lang w:val="ru-RU"/>
        </w:rPr>
      </w:pPr>
      <w:r w:rsidRPr="00386DC2">
        <w:rPr>
          <w:rFonts w:cs="Times New Roman"/>
          <w:lang w:val="ru-RU"/>
        </w:rPr>
        <w:t xml:space="preserve">                             Директор                                            О.Б. Кругляков</w:t>
      </w:r>
    </w:p>
    <w:p w:rsidR="00347AF1" w:rsidRPr="00386DC2" w:rsidRDefault="00347AF1" w:rsidP="00CA5682">
      <w:pPr>
        <w:rPr>
          <w:rFonts w:cs="Times New Roman"/>
          <w:lang w:val="ru-RU"/>
        </w:rPr>
      </w:pPr>
    </w:p>
    <w:sectPr w:rsidR="00347AF1" w:rsidRPr="00386DC2" w:rsidSect="00756499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6D99"/>
    <w:multiLevelType w:val="hybridMultilevel"/>
    <w:tmpl w:val="AA94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15"/>
    <w:rsid w:val="000102D8"/>
    <w:rsid w:val="00011490"/>
    <w:rsid w:val="0003060B"/>
    <w:rsid w:val="00096469"/>
    <w:rsid w:val="000C18D9"/>
    <w:rsid w:val="000D7168"/>
    <w:rsid w:val="001912AB"/>
    <w:rsid w:val="001A1346"/>
    <w:rsid w:val="001B4E8B"/>
    <w:rsid w:val="002014CA"/>
    <w:rsid w:val="002154C0"/>
    <w:rsid w:val="002334B2"/>
    <w:rsid w:val="002807CC"/>
    <w:rsid w:val="00287931"/>
    <w:rsid w:val="00347AF1"/>
    <w:rsid w:val="00386DC2"/>
    <w:rsid w:val="00405FAC"/>
    <w:rsid w:val="0040660C"/>
    <w:rsid w:val="00486E52"/>
    <w:rsid w:val="00501684"/>
    <w:rsid w:val="0052787F"/>
    <w:rsid w:val="005C7462"/>
    <w:rsid w:val="00686D8C"/>
    <w:rsid w:val="006B58C9"/>
    <w:rsid w:val="006E53FB"/>
    <w:rsid w:val="006E7603"/>
    <w:rsid w:val="00744641"/>
    <w:rsid w:val="00756499"/>
    <w:rsid w:val="00775501"/>
    <w:rsid w:val="007C0673"/>
    <w:rsid w:val="007D7B39"/>
    <w:rsid w:val="007E1C15"/>
    <w:rsid w:val="007F7CAF"/>
    <w:rsid w:val="00867959"/>
    <w:rsid w:val="00883D53"/>
    <w:rsid w:val="008B3E18"/>
    <w:rsid w:val="0092012F"/>
    <w:rsid w:val="00943907"/>
    <w:rsid w:val="009837A1"/>
    <w:rsid w:val="009A3B53"/>
    <w:rsid w:val="009B1192"/>
    <w:rsid w:val="009B3C66"/>
    <w:rsid w:val="009D2525"/>
    <w:rsid w:val="009F4C63"/>
    <w:rsid w:val="00A00D3B"/>
    <w:rsid w:val="00A57322"/>
    <w:rsid w:val="00A616D4"/>
    <w:rsid w:val="00AB3DB9"/>
    <w:rsid w:val="00AC0640"/>
    <w:rsid w:val="00AD1FBA"/>
    <w:rsid w:val="00AE04DF"/>
    <w:rsid w:val="00AF0A12"/>
    <w:rsid w:val="00B07512"/>
    <w:rsid w:val="00B1676E"/>
    <w:rsid w:val="00B337CF"/>
    <w:rsid w:val="00B4275E"/>
    <w:rsid w:val="00B91993"/>
    <w:rsid w:val="00CA5682"/>
    <w:rsid w:val="00D76C86"/>
    <w:rsid w:val="00D928F7"/>
    <w:rsid w:val="00E1283B"/>
    <w:rsid w:val="00E345A1"/>
    <w:rsid w:val="00E80291"/>
    <w:rsid w:val="00F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15"/>
    <w:pPr>
      <w:widowControl w:val="0"/>
      <w:suppressAutoHyphens/>
    </w:pPr>
    <w:rPr>
      <w:rFonts w:ascii="Times New Roman" w:hAnsi="Times New Roman" w:cs="Calibri"/>
      <w:kern w:val="1"/>
      <w:sz w:val="24"/>
      <w:szCs w:val="24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6D8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86</Words>
  <Characters>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загальну кількість акцій та голосуючих акцій станом на дату складення переліку акціонерів, які мають право на участь у Загальних зборах </dc:title>
  <dc:subject/>
  <dc:creator>Admin</dc:creator>
  <cp:keywords/>
  <dc:description/>
  <cp:lastModifiedBy>AUDUT EA</cp:lastModifiedBy>
  <cp:revision>4</cp:revision>
  <dcterms:created xsi:type="dcterms:W3CDTF">2020-09-11T10:47:00Z</dcterms:created>
  <dcterms:modified xsi:type="dcterms:W3CDTF">2020-09-15T09:34:00Z</dcterms:modified>
</cp:coreProperties>
</file>